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C17" w:rsidRDefault="00E16C17" w:rsidP="00E16C1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16C17" w:rsidRDefault="00E16C17" w:rsidP="00E16C1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16C17" w:rsidRDefault="00E16C17" w:rsidP="00E16C1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6C17" w:rsidRDefault="00E16C17" w:rsidP="00E16C17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16C17" w:rsidRDefault="00E16C17" w:rsidP="00E16C17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E16C17">
      <w:pPr>
        <w:pStyle w:val="a3"/>
        <w:ind w:firstLine="0"/>
        <w:jc w:val="both"/>
      </w:pPr>
    </w:p>
    <w:p w:rsidR="00E035B4" w:rsidRPr="00E035B4" w:rsidRDefault="00E035B4" w:rsidP="00E035B4">
      <w:pPr>
        <w:jc w:val="center"/>
        <w:rPr>
          <w:rFonts w:eastAsia="Calibri"/>
          <w:sz w:val="24"/>
          <w:szCs w:val="24"/>
          <w:lang w:eastAsia="en-US"/>
        </w:rPr>
      </w:pPr>
      <w:r w:rsidRPr="00E035B4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B76C03" w:rsidRPr="00B76C03">
        <w:t>Заболевания пищевода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21FC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B76C03" w:rsidRPr="00B76C03">
        <w:t>Заболевания пищевода.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>, провести профилактику заболеваний пищевода.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B76C03">
        <w:rPr>
          <w:b/>
          <w:bCs/>
        </w:rPr>
        <w:t>4</w:t>
      </w:r>
      <w:r>
        <w:rPr>
          <w:b/>
          <w:bCs/>
        </w:rPr>
        <w:t>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121FC6"/>
    <w:rsid w:val="002D3A1F"/>
    <w:rsid w:val="002D3A58"/>
    <w:rsid w:val="002F04C8"/>
    <w:rsid w:val="00A67475"/>
    <w:rsid w:val="00B76C03"/>
    <w:rsid w:val="00CD7BB5"/>
    <w:rsid w:val="00E035B4"/>
    <w:rsid w:val="00E1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6DC97-1B5E-436C-9C28-5DBB5938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1F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1F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2018-10-31T17:38:00Z</dcterms:created>
  <dcterms:modified xsi:type="dcterms:W3CDTF">2018-10-31T17:38:00Z</dcterms:modified>
</cp:coreProperties>
</file>